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5F8A" w14:textId="77777777" w:rsidR="001B0060" w:rsidRDefault="00000000">
      <w:pPr>
        <w:ind w:left="426" w:right="453"/>
        <w:jc w:val="left"/>
      </w:pPr>
      <w:r>
        <w:rPr>
          <w:noProof/>
        </w:rPr>
        <w:drawing>
          <wp:anchor distT="0" distB="0" distL="0" distR="0" simplePos="0" relativeHeight="3" behindDoc="0" locked="0" layoutInCell="1" allowOverlap="1" wp14:anchorId="07AAF185" wp14:editId="4400365C">
            <wp:simplePos x="0" y="0"/>
            <wp:positionH relativeFrom="column">
              <wp:posOffset>1162685</wp:posOffset>
            </wp:positionH>
            <wp:positionV relativeFrom="paragraph">
              <wp:posOffset>-198755</wp:posOffset>
            </wp:positionV>
            <wp:extent cx="4999990" cy="5594985"/>
            <wp:effectExtent l="0" t="0" r="0" b="0"/>
            <wp:wrapNone/>
            <wp:docPr id="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559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D62A98" w14:textId="77777777" w:rsidR="001B0060" w:rsidRDefault="001B0060">
      <w:pPr>
        <w:ind w:left="1134"/>
      </w:pPr>
    </w:p>
    <w:p w14:paraId="2F2CCD8E" w14:textId="77777777" w:rsidR="001B0060" w:rsidRDefault="001B0060">
      <w:pPr>
        <w:ind w:left="1134"/>
      </w:pPr>
    </w:p>
    <w:p w14:paraId="64D68D3C" w14:textId="77777777" w:rsidR="001B0060" w:rsidRDefault="001B0060">
      <w:pPr>
        <w:ind w:left="1134"/>
      </w:pPr>
    </w:p>
    <w:p w14:paraId="15F53009" w14:textId="77777777" w:rsidR="001B0060" w:rsidRDefault="001B0060">
      <w:pPr>
        <w:ind w:left="1134"/>
      </w:pPr>
    </w:p>
    <w:p w14:paraId="7A4078B2" w14:textId="77777777" w:rsidR="001B0060" w:rsidRDefault="001B0060">
      <w:pPr>
        <w:ind w:left="1134"/>
      </w:pPr>
    </w:p>
    <w:p w14:paraId="1663440C" w14:textId="77777777" w:rsidR="001B0060" w:rsidRDefault="001B0060">
      <w:pPr>
        <w:ind w:left="1134"/>
      </w:pPr>
    </w:p>
    <w:p w14:paraId="79362BBD" w14:textId="77777777" w:rsidR="001B0060" w:rsidRDefault="001B0060">
      <w:pPr>
        <w:ind w:left="1134"/>
      </w:pPr>
    </w:p>
    <w:p w14:paraId="2E38F862" w14:textId="77777777" w:rsidR="001B0060" w:rsidRDefault="001B0060">
      <w:pPr>
        <w:ind w:left="1134"/>
      </w:pPr>
    </w:p>
    <w:p w14:paraId="5A9D91DB" w14:textId="77777777" w:rsidR="001B0060" w:rsidRDefault="001B0060">
      <w:pPr>
        <w:ind w:left="1134"/>
      </w:pPr>
    </w:p>
    <w:p w14:paraId="69F1589F" w14:textId="77777777" w:rsidR="001B0060" w:rsidRDefault="001B0060">
      <w:pPr>
        <w:ind w:left="1134"/>
      </w:pPr>
    </w:p>
    <w:p w14:paraId="6AE1B256" w14:textId="77777777" w:rsidR="001B0060" w:rsidRDefault="001B0060">
      <w:pPr>
        <w:ind w:left="1134"/>
      </w:pPr>
    </w:p>
    <w:p w14:paraId="6F8380A1" w14:textId="77777777" w:rsidR="001B0060" w:rsidRDefault="001B0060">
      <w:pPr>
        <w:ind w:left="1134"/>
      </w:pPr>
    </w:p>
    <w:p w14:paraId="22EA9634" w14:textId="77777777" w:rsidR="001B0060" w:rsidRDefault="001B0060">
      <w:pPr>
        <w:ind w:left="1134"/>
      </w:pPr>
    </w:p>
    <w:p w14:paraId="1C910A28" w14:textId="77777777" w:rsidR="001B0060" w:rsidRDefault="001B0060">
      <w:pPr>
        <w:ind w:left="1134"/>
      </w:pPr>
    </w:p>
    <w:p w14:paraId="033F5C07" w14:textId="77777777" w:rsidR="001B0060" w:rsidRDefault="001B0060">
      <w:pPr>
        <w:ind w:left="1134"/>
      </w:pPr>
    </w:p>
    <w:p w14:paraId="30BA3490" w14:textId="77777777" w:rsidR="001B0060" w:rsidRDefault="001B0060">
      <w:pPr>
        <w:ind w:left="1134"/>
      </w:pPr>
    </w:p>
    <w:p w14:paraId="727F3EBF" w14:textId="77777777" w:rsidR="001B0060" w:rsidRDefault="001B0060">
      <w:pPr>
        <w:ind w:left="1134"/>
      </w:pPr>
    </w:p>
    <w:p w14:paraId="16970C57" w14:textId="77777777" w:rsidR="001B0060" w:rsidRDefault="001B0060">
      <w:pPr>
        <w:ind w:left="1134"/>
      </w:pPr>
    </w:p>
    <w:p w14:paraId="3BC12F43" w14:textId="77777777" w:rsidR="001B0060" w:rsidRDefault="001B0060">
      <w:pPr>
        <w:ind w:left="1134"/>
      </w:pPr>
    </w:p>
    <w:p w14:paraId="7D3EE604" w14:textId="77777777" w:rsidR="001B0060" w:rsidRDefault="001B0060">
      <w:pPr>
        <w:ind w:left="1134"/>
      </w:pPr>
    </w:p>
    <w:p w14:paraId="710B2EFF" w14:textId="77777777" w:rsidR="001B0060" w:rsidRDefault="001B0060">
      <w:pPr>
        <w:ind w:left="1134"/>
      </w:pPr>
    </w:p>
    <w:p w14:paraId="5516DD1A" w14:textId="77777777" w:rsidR="001B0060" w:rsidRDefault="001B0060">
      <w:pPr>
        <w:ind w:left="1134"/>
      </w:pPr>
    </w:p>
    <w:p w14:paraId="692D2102" w14:textId="77777777" w:rsidR="001B0060" w:rsidRDefault="001B0060">
      <w:pPr>
        <w:ind w:left="1134"/>
      </w:pPr>
    </w:p>
    <w:p w14:paraId="03583F85" w14:textId="77777777" w:rsidR="001B0060" w:rsidRDefault="001B0060">
      <w:pPr>
        <w:ind w:left="1134"/>
      </w:pPr>
    </w:p>
    <w:p w14:paraId="6B89731B" w14:textId="77777777" w:rsidR="001B0060" w:rsidRDefault="001B0060">
      <w:pPr>
        <w:ind w:left="1134"/>
      </w:pPr>
    </w:p>
    <w:p w14:paraId="1311CFF1" w14:textId="77777777" w:rsidR="001B0060" w:rsidRDefault="001B0060">
      <w:pPr>
        <w:ind w:left="1134"/>
      </w:pPr>
    </w:p>
    <w:p w14:paraId="2D631137" w14:textId="77777777" w:rsidR="001B0060" w:rsidRDefault="001B0060">
      <w:pPr>
        <w:ind w:left="1134"/>
        <w:rPr>
          <w:sz w:val="21"/>
          <w:szCs w:val="21"/>
        </w:rPr>
      </w:pPr>
    </w:p>
    <w:p w14:paraId="4C983B74" w14:textId="77777777" w:rsidR="001B0060" w:rsidRDefault="00000000">
      <w:pPr>
        <w:pBdr>
          <w:top w:val="thinThickSmallGap" w:sz="2" w:space="1" w:color="3465A4"/>
          <w:left w:val="thinThickSmallGap" w:sz="2" w:space="1" w:color="3465A4"/>
          <w:bottom w:val="thinThickSmallGap" w:sz="2" w:space="1" w:color="3465A4"/>
          <w:right w:val="thinThickSmallGap" w:sz="2" w:space="1" w:color="3465A4"/>
        </w:pBdr>
        <w:ind w:left="1134" w:right="1361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L’UNAFAM 46 VOUS PROPOSE UNE CONFÉRENCE GESTICULÉE, </w:t>
      </w:r>
    </w:p>
    <w:p w14:paraId="072DAE21" w14:textId="77777777" w:rsidR="001B0060" w:rsidRDefault="00000000">
      <w:pPr>
        <w:pBdr>
          <w:top w:val="thinThickSmallGap" w:sz="2" w:space="1" w:color="3465A4"/>
          <w:left w:val="thinThickSmallGap" w:sz="2" w:space="1" w:color="3465A4"/>
          <w:bottom w:val="thinThickSmallGap" w:sz="2" w:space="1" w:color="3465A4"/>
          <w:right w:val="thinThickSmallGap" w:sz="2" w:space="1" w:color="3465A4"/>
        </w:pBdr>
        <w:ind w:left="1134" w:right="136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TO BE OR NOT TO BIPOLAIRE</w:t>
      </w:r>
    </w:p>
    <w:p w14:paraId="7E7DEB6C" w14:textId="77777777" w:rsidR="001B0060" w:rsidRDefault="001B0060">
      <w:pPr>
        <w:ind w:left="1077" w:right="1361"/>
        <w:jc w:val="left"/>
        <w:rPr>
          <w:sz w:val="21"/>
          <w:szCs w:val="21"/>
        </w:rPr>
      </w:pPr>
    </w:p>
    <w:p w14:paraId="3FBD7A5B" w14:textId="77777777" w:rsidR="001B0060" w:rsidRDefault="00000000">
      <w:pPr>
        <w:ind w:left="1134" w:right="1361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single"/>
        </w:rPr>
        <w:t xml:space="preserve">Le 11 octobre 2025 de 15 h à 16h30 </w:t>
      </w:r>
    </w:p>
    <w:p w14:paraId="630BD317" w14:textId="77777777" w:rsidR="001B0060" w:rsidRDefault="00000000">
      <w:pPr>
        <w:ind w:left="1134" w:right="1361"/>
        <w:jc w:val="center"/>
        <w:rPr>
          <w:sz w:val="48"/>
          <w:szCs w:val="48"/>
        </w:rPr>
      </w:pPr>
      <w:proofErr w:type="gramStart"/>
      <w:r>
        <w:rPr>
          <w:b/>
          <w:bCs/>
          <w:sz w:val="48"/>
          <w:szCs w:val="48"/>
          <w:u w:val="single"/>
        </w:rPr>
        <w:t>à</w:t>
      </w:r>
      <w:proofErr w:type="gramEnd"/>
      <w:r>
        <w:rPr>
          <w:b/>
          <w:bCs/>
          <w:sz w:val="48"/>
          <w:szCs w:val="48"/>
          <w:u w:val="single"/>
        </w:rPr>
        <w:t xml:space="preserve"> CAHORS - MAISON DES ASSOCIATIONS</w:t>
      </w:r>
      <w:r>
        <w:rPr>
          <w:sz w:val="48"/>
          <w:szCs w:val="48"/>
          <w:u w:val="single"/>
        </w:rPr>
        <w:t xml:space="preserve"> </w:t>
      </w:r>
    </w:p>
    <w:p w14:paraId="57AE17FC" w14:textId="77777777" w:rsidR="001B0060" w:rsidRDefault="00000000">
      <w:pPr>
        <w:ind w:right="1361"/>
        <w:jc w:val="center"/>
        <w:rPr>
          <w:szCs w:val="32"/>
        </w:rPr>
      </w:pPr>
      <w:r>
        <w:rPr>
          <w:szCs w:val="32"/>
        </w:rPr>
        <w:t xml:space="preserve">                        </w:t>
      </w:r>
      <w:r>
        <w:rPr>
          <w:sz w:val="36"/>
          <w:szCs w:val="36"/>
        </w:rPr>
        <w:t>SALLE 306 – PLACE BESSIERES – 46000 CAHORS</w:t>
      </w:r>
    </w:p>
    <w:p w14:paraId="4CDAF756" w14:textId="77777777" w:rsidR="001B0060" w:rsidRDefault="001B0060">
      <w:pPr>
        <w:ind w:right="1361"/>
        <w:jc w:val="center"/>
        <w:rPr>
          <w:sz w:val="36"/>
          <w:szCs w:val="36"/>
        </w:rPr>
      </w:pPr>
    </w:p>
    <w:p w14:paraId="074F8173" w14:textId="77777777" w:rsidR="001B0060" w:rsidRDefault="00000000">
      <w:pPr>
        <w:ind w:left="1134" w:right="1361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  <w:sz w:val="42"/>
          <w:szCs w:val="42"/>
        </w:rPr>
        <w:t xml:space="preserve">Témoignage sensible et artistique d’une femme diagnostiquée bipolaire qui ose dire ses difficultés et parle de l’enfermement. </w:t>
      </w:r>
    </w:p>
    <w:p w14:paraId="1025DF23" w14:textId="77777777" w:rsidR="001B0060" w:rsidRDefault="00000000">
      <w:pPr>
        <w:ind w:left="1134" w:right="1361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  <w:sz w:val="42"/>
          <w:szCs w:val="42"/>
        </w:rPr>
        <w:t>Dans un parcours épuisant, comment trouver sa place et être actrice / acteur de sa vie et de sa santé ?</w:t>
      </w:r>
    </w:p>
    <w:p w14:paraId="17EE0AB3" w14:textId="77777777" w:rsidR="001B0060" w:rsidRDefault="001B0060">
      <w:pPr>
        <w:tabs>
          <w:tab w:val="left" w:pos="2235"/>
          <w:tab w:val="left" w:pos="8220"/>
        </w:tabs>
        <w:ind w:left="1134" w:right="1361"/>
        <w:jc w:val="left"/>
        <w:rPr>
          <w:szCs w:val="32"/>
        </w:rPr>
      </w:pPr>
    </w:p>
    <w:p w14:paraId="221D255C" w14:textId="77777777" w:rsidR="001B0060" w:rsidRDefault="001B0060">
      <w:pPr>
        <w:tabs>
          <w:tab w:val="left" w:pos="2235"/>
          <w:tab w:val="left" w:pos="8220"/>
        </w:tabs>
        <w:ind w:left="1134" w:right="1361"/>
        <w:jc w:val="left"/>
        <w:rPr>
          <w:szCs w:val="32"/>
        </w:rPr>
      </w:pPr>
    </w:p>
    <w:p w14:paraId="532EF3F7" w14:textId="77777777" w:rsidR="001B0060" w:rsidRDefault="00000000">
      <w:pPr>
        <w:ind w:left="850" w:right="113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Tout public à partir de 14 ans / Participation au chapeau / Renseignements : </w:t>
      </w:r>
    </w:p>
    <w:p w14:paraId="4B5237C0" w14:textId="77777777" w:rsidR="001B0060" w:rsidRDefault="00000000">
      <w:pPr>
        <w:ind w:left="850" w:right="113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Sylviane COURTAIN, Bénévole </w:t>
      </w:r>
      <w:proofErr w:type="spellStart"/>
      <w:r>
        <w:rPr>
          <w:sz w:val="40"/>
          <w:szCs w:val="40"/>
        </w:rPr>
        <w:t>Unafam</w:t>
      </w:r>
      <w:proofErr w:type="spellEnd"/>
      <w:r>
        <w:rPr>
          <w:sz w:val="40"/>
          <w:szCs w:val="40"/>
        </w:rPr>
        <w:t xml:space="preserve"> 46 : 06 44 12 44 53 </w:t>
      </w:r>
      <w:proofErr w:type="gramStart"/>
      <w:r>
        <w:rPr>
          <w:sz w:val="40"/>
          <w:szCs w:val="40"/>
        </w:rPr>
        <w:t>-  46@unafam.org</w:t>
      </w:r>
      <w:proofErr w:type="gramEnd"/>
    </w:p>
    <w:p w14:paraId="2C31A59B" w14:textId="77777777" w:rsidR="001B0060" w:rsidRDefault="00000000">
      <w:pPr>
        <w:ind w:right="136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72390" distL="111760" distR="114300" simplePos="0" relativeHeight="4" behindDoc="0" locked="0" layoutInCell="0" allowOverlap="1" wp14:anchorId="5732465B" wp14:editId="3EC1F038">
                <wp:simplePos x="0" y="0"/>
                <wp:positionH relativeFrom="column">
                  <wp:posOffset>770255</wp:posOffset>
                </wp:positionH>
                <wp:positionV relativeFrom="paragraph">
                  <wp:posOffset>5904230</wp:posOffset>
                </wp:positionV>
                <wp:extent cx="5742305" cy="2451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60" cy="2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667B68" w14:textId="77777777" w:rsidR="001B0060" w:rsidRDefault="001B0060">
                            <w:pPr>
                              <w:pStyle w:val="Contenudecadre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465B" id="Zone de texte 2" o:spid="_x0000_s1026" style="position:absolute;left:0;text-align:left;margin-left:60.65pt;margin-top:464.9pt;width:452.15pt;height:19.3pt;z-index:4;visibility:visible;mso-wrap-style:square;mso-wrap-distance-left:8.8pt;mso-wrap-distance-top:3.6pt;mso-wrap-distance-right:9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M6zwEAAAQEAAAOAAAAZHJzL2Uyb0RvYy54bWysU8Fu2zAMvQ/YPwi6L06ypluNOMWwIrsM&#10;W7GuH6DIUixAEgVJjZ2/H0W7TredOswHmbL4HvUe6e3t4Cw7qZgM+IavFkvOlJfQGn9s+OPP/buP&#10;nKUsfCsseNXws0r8dvf2zbYPtVpDB7ZVkSGJT3UfGt7lHOqqSrJTTqQFBOXxUEN0IuM2Hqs2ih7Z&#10;na3Wy+V11UNsQwSpUsKvd+Mh3xG/1krm71onlZltON4t0xppPZS12m1FfYwidEZO1xD/cAsnjMei&#10;M9WdyII9RfMXlTMyQgKdFxJcBVobqUgDqlkt/1Dz0ImgSAuak8JsU/p/tPLb6SHcR7ShD6lOGBYV&#10;g46uvPF+bCCzzrNZashM4sfNh6v1+2v0VOLZ+mqzwhhpqgs6xJS/KHCsBA2P2AzySJy+pjymPqeU&#10;YgmsaffGWtrE4+GzjewksHF7eib239KsZ33DbzbrDTF7KPiR2nq8zEUURflsVWG3/ofSzLSkjcrJ&#10;qd44Gji7KOx5QFASAUqiRv5XYidIQSuayFfiZxDVB59nvDMeItnyQl0J83AYppYeoD3fRya87ADF&#10;jR1I4dNTRq+oCwUwZk2G4ahRH6ffoszyyz1lXX7e3S8AAAD//wMAUEsDBBQABgAIAAAAIQCaksGO&#10;4AAAAAwBAAAPAAAAZHJzL2Rvd25yZXYueG1sTI/BUoQwEETvVvkPqbHKmxsWFQEJWyp62IOHXfmA&#10;QCKhlkwoEhb8e2dPeuyeVz3dxW61AzvryfcOBWw3ETCNrVM9dgLqr4+7FJgPEpUcHGoBP9rDrry+&#10;KmSu3IIHfT6GjlEI+lwKMCGMOee+NdpKv3GjRrp9u8nKQHLquJrkQuF24HEUJdzKHumDkaN+M7o9&#10;HWcr4JRWTdUuh9c5Wz7Ne5bW1f6pFuL2Zn15Bhb0Gv5guNSn6lBSp8bNqDwbSMfbe0IFZHFGGy5E&#10;FD8mwBqykvQBeFnw/yPKXwAAAP//AwBQSwECLQAUAAYACAAAACEAtoM4kv4AAADhAQAAEwAAAAAA&#10;AAAAAAAAAAAAAAAAW0NvbnRlbnRfVHlwZXNdLnhtbFBLAQItABQABgAIAAAAIQA4/SH/1gAAAJQB&#10;AAALAAAAAAAAAAAAAAAAAC8BAABfcmVscy8ucmVsc1BLAQItABQABgAIAAAAIQAEkLM6zwEAAAQE&#10;AAAOAAAAAAAAAAAAAAAAAC4CAABkcnMvZTJvRG9jLnhtbFBLAQItABQABgAIAAAAIQCaksGO4AAA&#10;AAwBAAAPAAAAAAAAAAAAAAAAACkEAABkcnMvZG93bnJldi54bWxQSwUGAAAAAAQABADzAAAANgUA&#10;AAAA&#10;" o:allowincell="f" stroked="f">
                <v:textbox style="mso-fit-shape-to-text:t">
                  <w:txbxContent>
                    <w:p w14:paraId="24667B68" w14:textId="77777777" w:rsidR="001B0060" w:rsidRDefault="001B0060">
                      <w:pPr>
                        <w:pStyle w:val="Contenudecadre"/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B0060">
      <w:headerReference w:type="even" r:id="rId7"/>
      <w:headerReference w:type="default" r:id="rId8"/>
      <w:headerReference w:type="first" r:id="rId9"/>
      <w:pgSz w:w="11906" w:h="16838"/>
      <w:pgMar w:top="1417" w:right="0" w:bottom="142" w:left="284" w:header="142" w:footer="0" w:gutter="0"/>
      <w:cols w:space="720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A1BF" w14:textId="77777777" w:rsidR="001D55C9" w:rsidRDefault="001D55C9">
      <w:r>
        <w:separator/>
      </w:r>
    </w:p>
  </w:endnote>
  <w:endnote w:type="continuationSeparator" w:id="0">
    <w:p w14:paraId="0A288BDA" w14:textId="77777777" w:rsidR="001D55C9" w:rsidRDefault="001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">
    <w:panose1 w:val="020B0602030504020204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699B" w14:textId="77777777" w:rsidR="001D55C9" w:rsidRDefault="001D55C9">
      <w:r>
        <w:separator/>
      </w:r>
    </w:p>
  </w:footnote>
  <w:footnote w:type="continuationSeparator" w:id="0">
    <w:p w14:paraId="7DAC28F4" w14:textId="77777777" w:rsidR="001D55C9" w:rsidRDefault="001D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80EA" w14:textId="77777777" w:rsidR="001B0060" w:rsidRDefault="001B00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EE3C" w14:textId="77777777" w:rsidR="001B0060" w:rsidRDefault="00000000">
    <w:pPr>
      <w:pStyle w:val="En-tte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 wp14:anchorId="3E9A5C3A" wp14:editId="42D0F2F0">
          <wp:simplePos x="0" y="0"/>
          <wp:positionH relativeFrom="column">
            <wp:posOffset>1211580</wp:posOffset>
          </wp:positionH>
          <wp:positionV relativeFrom="paragraph">
            <wp:posOffset>20955</wp:posOffset>
          </wp:positionV>
          <wp:extent cx="4800600" cy="491490"/>
          <wp:effectExtent l="0" t="0" r="0" b="0"/>
          <wp:wrapNone/>
          <wp:docPr id="3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F783" w14:textId="77777777" w:rsidR="001B0060" w:rsidRDefault="00000000">
    <w:pPr>
      <w:pStyle w:val="En-tte"/>
      <w:jc w:val="center"/>
    </w:pPr>
    <w:r>
      <w:rPr>
        <w:noProof/>
      </w:rPr>
      <w:drawing>
        <wp:anchor distT="0" distB="0" distL="0" distR="0" simplePos="0" relativeHeight="251658240" behindDoc="1" locked="0" layoutInCell="1" allowOverlap="1" wp14:anchorId="6504C12B" wp14:editId="0273829D">
          <wp:simplePos x="0" y="0"/>
          <wp:positionH relativeFrom="column">
            <wp:posOffset>1211580</wp:posOffset>
          </wp:positionH>
          <wp:positionV relativeFrom="paragraph">
            <wp:posOffset>20955</wp:posOffset>
          </wp:positionV>
          <wp:extent cx="4800600" cy="491490"/>
          <wp:effectExtent l="0" t="0" r="0" b="0"/>
          <wp:wrapNone/>
          <wp:docPr id="4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60"/>
    <w:rsid w:val="001B0060"/>
    <w:rsid w:val="001D55C9"/>
    <w:rsid w:val="00753C76"/>
    <w:rsid w:val="008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8507"/>
  <w15:docId w15:val="{A6DE3765-3413-4A99-9681-83898471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2B"/>
    <w:pPr>
      <w:jc w:val="both"/>
    </w:pPr>
    <w:rPr>
      <w:rFonts w:asciiTheme="minorHAnsi" w:hAnsiTheme="minorHAnsi"/>
      <w:color w:val="404040" w:themeColor="text1" w:themeTint="BF"/>
      <w:sz w:val="32"/>
    </w:rPr>
  </w:style>
  <w:style w:type="paragraph" w:styleId="Titre1">
    <w:name w:val="heading 1"/>
    <w:link w:val="Titre1Car"/>
    <w:qFormat/>
    <w:rsid w:val="00F3332B"/>
    <w:pPr>
      <w:jc w:val="both"/>
      <w:outlineLvl w:val="0"/>
    </w:pPr>
    <w:rPr>
      <w:rFonts w:eastAsiaTheme="majorEastAsia" w:cstheme="majorBidi"/>
      <w:color w:val="2E74B5"/>
      <w:sz w:val="32"/>
      <w:szCs w:val="32"/>
    </w:rPr>
  </w:style>
  <w:style w:type="paragraph" w:styleId="Titre2">
    <w:name w:val="heading 2"/>
    <w:link w:val="Titre2Car"/>
    <w:qFormat/>
    <w:rsid w:val="00F3332B"/>
    <w:pPr>
      <w:jc w:val="both"/>
      <w:outlineLvl w:val="1"/>
    </w:pPr>
    <w:rPr>
      <w:rFonts w:eastAsiaTheme="majorEastAsia" w:cstheme="majorBidi"/>
      <w:color w:val="2E74B5"/>
      <w:sz w:val="26"/>
      <w:szCs w:val="26"/>
    </w:rPr>
  </w:style>
  <w:style w:type="paragraph" w:styleId="Titre3">
    <w:name w:val="heading 3"/>
    <w:link w:val="Titre3Car"/>
    <w:qFormat/>
    <w:rsid w:val="00F3332B"/>
    <w:pPr>
      <w:jc w:val="both"/>
      <w:outlineLvl w:val="2"/>
    </w:pPr>
    <w:rPr>
      <w:rFonts w:eastAsiaTheme="majorEastAsia" w:cstheme="majorBidi"/>
      <w:color w:val="1F4D78"/>
      <w:sz w:val="24"/>
      <w:szCs w:val="24"/>
    </w:rPr>
  </w:style>
  <w:style w:type="paragraph" w:styleId="Titre4">
    <w:name w:val="heading 4"/>
    <w:link w:val="Titre4Car"/>
    <w:qFormat/>
    <w:rsid w:val="00F3332B"/>
    <w:pPr>
      <w:jc w:val="both"/>
      <w:outlineLvl w:val="3"/>
    </w:pPr>
    <w:rPr>
      <w:rFonts w:eastAsiaTheme="majorEastAsia" w:cstheme="majorBidi"/>
      <w:i/>
      <w:iCs/>
      <w:color w:val="2E74B5"/>
    </w:rPr>
  </w:style>
  <w:style w:type="paragraph" w:styleId="Titre5">
    <w:name w:val="heading 5"/>
    <w:link w:val="Titre5Car"/>
    <w:qFormat/>
    <w:rsid w:val="00F3332B"/>
    <w:pPr>
      <w:jc w:val="both"/>
      <w:outlineLvl w:val="4"/>
    </w:pPr>
    <w:rPr>
      <w:rFonts w:eastAsiaTheme="majorEastAsia" w:cstheme="majorBidi"/>
      <w:color w:val="2E74B5"/>
    </w:rPr>
  </w:style>
  <w:style w:type="paragraph" w:styleId="Titre6">
    <w:name w:val="heading 6"/>
    <w:link w:val="Titre6Car"/>
    <w:qFormat/>
    <w:rsid w:val="00F3332B"/>
    <w:pPr>
      <w:jc w:val="both"/>
      <w:outlineLvl w:val="5"/>
    </w:pPr>
    <w:rPr>
      <w:rFonts w:eastAsiaTheme="majorEastAsia" w:cstheme="majorBidi"/>
      <w:color w:val="1F4D7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33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33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33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F3332B"/>
    <w:rPr>
      <w:rFonts w:eastAsiaTheme="majorEastAsia" w:cstheme="majorBidi"/>
      <w:color w:val="2E74B5"/>
      <w:sz w:val="32"/>
      <w:szCs w:val="32"/>
    </w:rPr>
  </w:style>
  <w:style w:type="character" w:customStyle="1" w:styleId="Titre2Car">
    <w:name w:val="Titre 2 Car"/>
    <w:basedOn w:val="Policepardfaut"/>
    <w:link w:val="Titre2"/>
    <w:qFormat/>
    <w:rsid w:val="00F3332B"/>
    <w:rPr>
      <w:rFonts w:eastAsiaTheme="majorEastAsia" w:cstheme="majorBidi"/>
      <w:color w:val="2E74B5"/>
      <w:sz w:val="26"/>
      <w:szCs w:val="26"/>
    </w:rPr>
  </w:style>
  <w:style w:type="character" w:customStyle="1" w:styleId="Titre3Car">
    <w:name w:val="Titre 3 Car"/>
    <w:basedOn w:val="Policepardfaut"/>
    <w:link w:val="Titre3"/>
    <w:qFormat/>
    <w:rsid w:val="00F3332B"/>
    <w:rPr>
      <w:rFonts w:eastAsiaTheme="majorEastAsia" w:cstheme="majorBidi"/>
      <w:color w:val="1F4D78"/>
      <w:sz w:val="24"/>
      <w:szCs w:val="24"/>
    </w:rPr>
  </w:style>
  <w:style w:type="character" w:customStyle="1" w:styleId="Titre4Car">
    <w:name w:val="Titre 4 Car"/>
    <w:basedOn w:val="Policepardfaut"/>
    <w:link w:val="Titre4"/>
    <w:qFormat/>
    <w:rsid w:val="00F3332B"/>
    <w:rPr>
      <w:rFonts w:eastAsiaTheme="majorEastAsia" w:cstheme="majorBidi"/>
      <w:i/>
      <w:iCs/>
      <w:color w:val="2E74B5"/>
    </w:rPr>
  </w:style>
  <w:style w:type="character" w:customStyle="1" w:styleId="Titre5Car">
    <w:name w:val="Titre 5 Car"/>
    <w:basedOn w:val="Policepardfaut"/>
    <w:link w:val="Titre5"/>
    <w:qFormat/>
    <w:rsid w:val="00F3332B"/>
    <w:rPr>
      <w:rFonts w:eastAsiaTheme="majorEastAsia" w:cstheme="majorBidi"/>
      <w:color w:val="2E74B5"/>
    </w:rPr>
  </w:style>
  <w:style w:type="character" w:customStyle="1" w:styleId="Titre6Car">
    <w:name w:val="Titre 6 Car"/>
    <w:basedOn w:val="Policepardfaut"/>
    <w:link w:val="Titre6"/>
    <w:qFormat/>
    <w:rsid w:val="00F3332B"/>
    <w:rPr>
      <w:rFonts w:eastAsiaTheme="majorEastAsia" w:cstheme="majorBidi"/>
      <w:color w:val="1F4D78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F3332B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F333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F333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Car">
    <w:name w:val="Titre Car"/>
    <w:basedOn w:val="Policepardfaut"/>
    <w:link w:val="Titre"/>
    <w:qFormat/>
    <w:rsid w:val="00F3332B"/>
    <w:rPr>
      <w:rFonts w:eastAsiaTheme="majorEastAsia" w:cstheme="majorBidi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F33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F3332B"/>
    <w:rPr>
      <w:b/>
      <w:bCs/>
    </w:rPr>
  </w:style>
  <w:style w:type="character" w:styleId="Accentuation">
    <w:name w:val="Emphasis"/>
    <w:basedOn w:val="Policepardfaut"/>
    <w:uiPriority w:val="20"/>
    <w:qFormat/>
    <w:rsid w:val="00F3332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F3332B"/>
    <w:rPr>
      <w:rFonts w:eastAsiaTheme="majorEastAsia" w:cstheme="majorBidi"/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F3332B"/>
    <w:rPr>
      <w:rFonts w:eastAsiaTheme="majorEastAsia" w:cstheme="majorBidi"/>
      <w:i/>
      <w:iCs/>
      <w:color w:val="E84C22" w:themeColor="accent1"/>
    </w:rPr>
  </w:style>
  <w:style w:type="character" w:styleId="Accentuationlgre">
    <w:name w:val="Subtle Emphasis"/>
    <w:basedOn w:val="Policepardfaut"/>
    <w:uiPriority w:val="19"/>
    <w:qFormat/>
    <w:rsid w:val="00F3332B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3332B"/>
    <w:rPr>
      <w:i/>
      <w:iCs/>
      <w:color w:val="E84C22" w:themeColor="accent1"/>
    </w:rPr>
  </w:style>
  <w:style w:type="character" w:styleId="Rfrencelgre">
    <w:name w:val="Subtle Reference"/>
    <w:basedOn w:val="Policepardfaut"/>
    <w:uiPriority w:val="31"/>
    <w:qFormat/>
    <w:rsid w:val="00F3332B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F3332B"/>
    <w:rPr>
      <w:b/>
      <w:bCs/>
      <w:smallCaps/>
      <w:color w:val="E84C22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F3332B"/>
    <w:rPr>
      <w:b/>
      <w:bCs/>
      <w:i/>
      <w:iCs/>
      <w:spacing w:val="5"/>
    </w:rPr>
  </w:style>
  <w:style w:type="character" w:customStyle="1" w:styleId="Style1Car">
    <w:name w:val="Style1 Car"/>
    <w:basedOn w:val="Titre1Car"/>
    <w:link w:val="Style1"/>
    <w:qFormat/>
    <w:rsid w:val="00CC24BC"/>
    <w:rPr>
      <w:rFonts w:ascii="Microsoft Himalaya" w:eastAsiaTheme="majorEastAsia" w:hAnsi="Microsoft Himalaya" w:cstheme="majorBidi"/>
      <w:caps/>
      <w:color w:val="404040" w:themeColor="text1" w:themeTint="BF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qFormat/>
    <w:rsid w:val="00383475"/>
    <w:rPr>
      <w:rFonts w:asciiTheme="minorHAnsi" w:hAnsiTheme="minorHAnsi"/>
      <w:color w:val="404040" w:themeColor="text1" w:themeTint="BF"/>
      <w:sz w:val="3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83475"/>
    <w:rPr>
      <w:rFonts w:asciiTheme="minorHAnsi" w:hAnsiTheme="minorHAnsi"/>
      <w:color w:val="404040" w:themeColor="text1" w:themeTint="BF"/>
      <w:sz w:val="32"/>
    </w:rPr>
  </w:style>
  <w:style w:type="paragraph" w:styleId="Titre">
    <w:name w:val="Title"/>
    <w:next w:val="Corpsdetexte"/>
    <w:link w:val="TitreCar"/>
    <w:qFormat/>
    <w:rsid w:val="00F3332B"/>
    <w:pPr>
      <w:jc w:val="both"/>
    </w:pPr>
    <w:rPr>
      <w:rFonts w:eastAsiaTheme="majorEastAsia" w:cstheme="majorBidi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332B"/>
    <w:pPr>
      <w:spacing w:after="200"/>
    </w:pPr>
    <w:rPr>
      <w:i/>
      <w:iCs/>
      <w:color w:val="505046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332B"/>
    <w:p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F3332B"/>
    <w:pPr>
      <w:jc w:val="both"/>
    </w:pPr>
  </w:style>
  <w:style w:type="paragraph" w:styleId="Paragraphedeliste">
    <w:name w:val="List Paragraph"/>
    <w:qFormat/>
    <w:rsid w:val="00F3332B"/>
    <w:pPr>
      <w:jc w:val="both"/>
    </w:pPr>
  </w:style>
  <w:style w:type="paragraph" w:styleId="Citation">
    <w:name w:val="Quote"/>
    <w:basedOn w:val="Normal"/>
    <w:next w:val="Normal"/>
    <w:link w:val="CitationCar"/>
    <w:uiPriority w:val="29"/>
    <w:qFormat/>
    <w:rsid w:val="00F3332B"/>
    <w:pPr>
      <w:spacing w:before="200" w:after="160"/>
      <w:ind w:left="864" w:right="864"/>
      <w:jc w:val="center"/>
    </w:pPr>
    <w:rPr>
      <w:rFonts w:eastAsiaTheme="majorEastAsia" w:cstheme="majorBidi"/>
      <w:i/>
      <w:iCs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332B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E84C22" w:themeColor="accent1"/>
      <w:sz w:val="20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332B"/>
    <w:pPr>
      <w:keepNext/>
      <w:keepLines/>
      <w:spacing w:before="240"/>
      <w:outlineLvl w:val="9"/>
    </w:pPr>
    <w:rPr>
      <w:rFonts w:asciiTheme="majorHAnsi" w:hAnsiTheme="majorHAnsi"/>
      <w:color w:val="B43412" w:themeColor="accent1" w:themeShade="BF"/>
    </w:rPr>
  </w:style>
  <w:style w:type="paragraph" w:customStyle="1" w:styleId="Style1">
    <w:name w:val="Style1"/>
    <w:basedOn w:val="Titre1"/>
    <w:link w:val="Style1Car"/>
    <w:autoRedefine/>
    <w:qFormat/>
    <w:rsid w:val="00CC24BC"/>
    <w:rPr>
      <w:rFonts w:eastAsiaTheme="minorHAnsi" w:cstheme="minorBidi"/>
      <w:caps/>
      <w:color w:val="404040" w:themeColor="text1" w:themeTint="BF"/>
    </w:rPr>
  </w:style>
  <w:style w:type="paragraph" w:customStyle="1" w:styleId="lev1">
    <w:name w:val="Élevé1"/>
    <w:qFormat/>
    <w:rsid w:val="00F3332B"/>
    <w:pPr>
      <w:jc w:val="both"/>
    </w:pPr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customStyle="1" w:styleId="En-tteetpieddepageuser">
    <w:name w:val="En-tête et pied de page (user)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83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83475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Contenudecadreuser">
    <w:name w:val="Contenu de cadre (user)"/>
    <w:basedOn w:val="Normal"/>
    <w:qFormat/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rgbClr val="000000"/>
      </a:dk1>
      <a:lt1>
        <a:srgbClr val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ersonnalisé 1">
      <a:majorFont>
        <a:latin typeface="Microsoft Himalaya"/>
        <a:ea typeface=""/>
        <a:cs typeface=""/>
      </a:majorFont>
      <a:minorFont>
        <a:latin typeface="Microsoft Himalay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>INSTITUT CAMILLE MIRET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DUMESNIL Julia</dc:creator>
  <dc:description/>
  <cp:lastModifiedBy>Clotilde PARGNEY</cp:lastModifiedBy>
  <cp:revision>2</cp:revision>
  <cp:lastPrinted>2025-09-23T14:38:00Z</cp:lastPrinted>
  <dcterms:created xsi:type="dcterms:W3CDTF">2025-09-29T14:05:00Z</dcterms:created>
  <dcterms:modified xsi:type="dcterms:W3CDTF">2025-09-29T14:05:00Z</dcterms:modified>
  <dc:language>fr-FR</dc:language>
</cp:coreProperties>
</file>